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3B" w:rsidRDefault="00DF4888">
      <w:r>
        <w:t>Yakama Nation Return of the Wapato</w:t>
      </w:r>
    </w:p>
    <w:p w:rsidR="00DF4888" w:rsidRDefault="00DF4888"/>
    <w:p w:rsidR="00DF4888" w:rsidRDefault="00DF4888">
      <w:hyperlink r:id="rId5" w:history="1">
        <w:r w:rsidRPr="000E239F">
          <w:rPr>
            <w:rStyle w:val="Hyperlink"/>
          </w:rPr>
          <w:t>http://nativecases.evergreen.edu/docs/washinescasestudy.pdf</w:t>
        </w:r>
      </w:hyperlink>
    </w:p>
    <w:p w:rsidR="00DF4888" w:rsidRDefault="00DF4888">
      <w:bookmarkStart w:id="0" w:name="_GoBack"/>
      <w:bookmarkEnd w:id="0"/>
    </w:p>
    <w:sectPr w:rsidR="00DF4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888"/>
    <w:rsid w:val="001C053B"/>
    <w:rsid w:val="00D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48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48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ativecases.evergreen.edu/docs/washinescasestud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2013-12-05T01:45:00Z</dcterms:created>
  <dcterms:modified xsi:type="dcterms:W3CDTF">2013-12-05T01:46:00Z</dcterms:modified>
</cp:coreProperties>
</file>